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D1364" w:rsidRDefault="00000000">
      <w:pPr>
        <w:pStyle w:val="Kop1"/>
      </w:pPr>
      <w:r>
        <w:t xml:space="preserve">Vacature Coördinerend bestuurslid HET </w:t>
      </w:r>
    </w:p>
    <w:p w:rsidR="003D1364" w:rsidRDefault="00000000">
      <w:pPr>
        <w:rPr>
          <w:sz w:val="15"/>
          <w:szCs w:val="15"/>
        </w:rPr>
      </w:pPr>
      <w:r>
        <w:rPr>
          <w:i/>
          <w:iCs/>
        </w:rPr>
        <w:t>Oktober 2024</w:t>
      </w:r>
      <w:r>
        <w:br/>
      </w:r>
    </w:p>
    <w:p w:rsidR="003D1364" w:rsidRDefault="00000000">
      <w:r>
        <w:t xml:space="preserve">HET staat voor Hilversumse Energie Transitie, een energiecoöperatie met als doel het versnellen van de energietransitie in Hilversum en omgeving. </w:t>
      </w:r>
    </w:p>
    <w:p w:rsidR="003D1364" w:rsidRDefault="003D1364"/>
    <w:p w:rsidR="003D1364" w:rsidRDefault="00000000">
      <w:r>
        <w:t xml:space="preserve">HET heeft </w:t>
      </w:r>
      <w:r w:rsidR="000534FE">
        <w:t>ongeveer</w:t>
      </w:r>
      <w:r>
        <w:t xml:space="preserve"> 400 leden, waarvan het merendeel gebruikmaakt van Deelauto Hilversum. Behalve Deelauto Hilversum houdt HET zich bezig met: (</w:t>
      </w:r>
      <w:proofErr w:type="spellStart"/>
      <w:r>
        <w:t>bidirectioneel</w:t>
      </w:r>
      <w:proofErr w:type="spellEnd"/>
      <w:r>
        <w:t xml:space="preserve">) laden op zon; energie besparen; duurzame energie en warmte opwekken en zonneparkeerplaatsen.  </w:t>
      </w:r>
    </w:p>
    <w:p w:rsidR="003D1364" w:rsidRDefault="003D1364">
      <w:pPr>
        <w:pStyle w:val="Lijstalinea"/>
      </w:pPr>
    </w:p>
    <w:p w:rsidR="003D1364" w:rsidRDefault="00000000">
      <w:r>
        <w:t xml:space="preserve">Ons kleine bestuur heeft als taak om vanuit een verbindende visie te zorgen dat de coöperatie koers houdt. We zijn met spoed op zoek naar een bestuurslid dat een coördinerende rol op zich neemt, met name voor Deelauto Hilversum: Voor elke inwoner staan onze elektrische auto’s klaar. Hiervoor is coördinatie en aansturing nodig van de Deelauto Hilversum projectleiding, het mediateam en van de financiële en ledenadministratie.   </w:t>
      </w:r>
    </w:p>
    <w:p w:rsidR="003D1364" w:rsidRDefault="003D1364"/>
    <w:p w:rsidR="003D1364" w:rsidRDefault="00000000">
      <w:r>
        <w:rPr>
          <w:b/>
          <w:bCs/>
          <w:u w:val="single"/>
        </w:rPr>
        <w:t>Wij vragen:</w:t>
      </w:r>
    </w:p>
    <w:p w:rsidR="003D1364" w:rsidRDefault="00000000">
      <w:pPr>
        <w:pStyle w:val="Lijstalinea"/>
        <w:numPr>
          <w:ilvl w:val="0"/>
          <w:numId w:val="3"/>
        </w:numPr>
      </w:pPr>
      <w:proofErr w:type="gramStart"/>
      <w:r>
        <w:t>affiniteit</w:t>
      </w:r>
      <w:proofErr w:type="gramEnd"/>
      <w:r>
        <w:t xml:space="preserve"> met besturen en coördineren;</w:t>
      </w:r>
    </w:p>
    <w:p w:rsidR="003D1364" w:rsidRDefault="00000000">
      <w:pPr>
        <w:pStyle w:val="Lijstalinea"/>
        <w:numPr>
          <w:ilvl w:val="0"/>
          <w:numId w:val="3"/>
        </w:numPr>
      </w:pPr>
      <w:proofErr w:type="gramStart"/>
      <w:r>
        <w:t>affiniteit</w:t>
      </w:r>
      <w:proofErr w:type="gramEnd"/>
      <w:r>
        <w:t xml:space="preserve"> met elektrische deelauto’s;</w:t>
      </w:r>
    </w:p>
    <w:p w:rsidR="003D1364" w:rsidRDefault="00000000">
      <w:pPr>
        <w:pStyle w:val="Lijstalinea"/>
        <w:numPr>
          <w:ilvl w:val="0"/>
          <w:numId w:val="3"/>
        </w:numPr>
      </w:pPr>
      <w:proofErr w:type="gramStart"/>
      <w:r>
        <w:t>affiniteit</w:t>
      </w:r>
      <w:proofErr w:type="gramEnd"/>
      <w:r>
        <w:t xml:space="preserve"> met energiecoöperaties/ duurzame energie;</w:t>
      </w:r>
    </w:p>
    <w:p w:rsidR="003D1364" w:rsidRDefault="00000000">
      <w:pPr>
        <w:pStyle w:val="Lijstalinea"/>
        <w:numPr>
          <w:ilvl w:val="0"/>
          <w:numId w:val="3"/>
        </w:numPr>
      </w:pPr>
      <w:proofErr w:type="gramStart"/>
      <w:r>
        <w:t>wonend</w:t>
      </w:r>
      <w:proofErr w:type="gramEnd"/>
      <w:r>
        <w:t xml:space="preserve"> in (de omgeving van) Hilversum;</w:t>
      </w:r>
    </w:p>
    <w:p w:rsidR="003D1364" w:rsidRDefault="00000000">
      <w:pPr>
        <w:pStyle w:val="Lijstalinea"/>
        <w:numPr>
          <w:ilvl w:val="0"/>
          <w:numId w:val="3"/>
        </w:numPr>
      </w:pPr>
      <w:proofErr w:type="gramStart"/>
      <w:r>
        <w:t>praktische</w:t>
      </w:r>
      <w:proofErr w:type="gramEnd"/>
      <w:r>
        <w:t xml:space="preserve"> en verbindende teamspeler</w:t>
      </w:r>
    </w:p>
    <w:p w:rsidR="003D1364" w:rsidRDefault="00000000">
      <w:pPr>
        <w:pStyle w:val="Lijstalinea"/>
        <w:numPr>
          <w:ilvl w:val="0"/>
          <w:numId w:val="3"/>
        </w:numPr>
      </w:pPr>
      <w:proofErr w:type="gramStart"/>
      <w:r>
        <w:t>een</w:t>
      </w:r>
      <w:proofErr w:type="gramEnd"/>
      <w:r>
        <w:t xml:space="preserve"> tijdsinvestering van 2-4 uur per week, soms intensiever.</w:t>
      </w:r>
    </w:p>
    <w:p w:rsidR="003D1364" w:rsidRDefault="003D1364"/>
    <w:p w:rsidR="003D1364" w:rsidRDefault="00000000">
      <w:pPr>
        <w:rPr>
          <w:b/>
          <w:bCs/>
        </w:rPr>
      </w:pPr>
      <w:r>
        <w:rPr>
          <w:b/>
          <w:bCs/>
          <w:u w:val="single"/>
        </w:rPr>
        <w:t>Wij bieden:</w:t>
      </w:r>
    </w:p>
    <w:p w:rsidR="003D1364" w:rsidRDefault="00000000">
      <w:pPr>
        <w:pStyle w:val="Lijstalinea"/>
        <w:numPr>
          <w:ilvl w:val="0"/>
          <w:numId w:val="3"/>
        </w:numPr>
      </w:pPr>
      <w:proofErr w:type="gramStart"/>
      <w:r>
        <w:t>samenwerking</w:t>
      </w:r>
      <w:proofErr w:type="gramEnd"/>
      <w:r>
        <w:t xml:space="preserve"> met een gedreven bestuur en team;</w:t>
      </w:r>
    </w:p>
    <w:p w:rsidR="003D1364" w:rsidRDefault="00000000">
      <w:pPr>
        <w:pStyle w:val="Lijstalinea"/>
        <w:numPr>
          <w:ilvl w:val="0"/>
          <w:numId w:val="3"/>
        </w:numPr>
      </w:pPr>
      <w:proofErr w:type="gramStart"/>
      <w:r>
        <w:t>bijdragen</w:t>
      </w:r>
      <w:proofErr w:type="gramEnd"/>
      <w:r>
        <w:t xml:space="preserve"> aan de deeleconomie en de energietransitie;</w:t>
      </w:r>
    </w:p>
    <w:p w:rsidR="003D1364" w:rsidRDefault="00000000">
      <w:pPr>
        <w:pStyle w:val="Lijstalinea"/>
        <w:numPr>
          <w:ilvl w:val="0"/>
          <w:numId w:val="3"/>
        </w:numPr>
      </w:pPr>
      <w:proofErr w:type="gramStart"/>
      <w:r>
        <w:t>toegang</w:t>
      </w:r>
      <w:proofErr w:type="gramEnd"/>
      <w:r>
        <w:t xml:space="preserve"> tot vele lokale relaties;</w:t>
      </w:r>
    </w:p>
    <w:p w:rsidR="003D1364" w:rsidRDefault="00000000">
      <w:pPr>
        <w:pStyle w:val="Lijstalinea"/>
        <w:numPr>
          <w:ilvl w:val="0"/>
          <w:numId w:val="3"/>
        </w:numPr>
      </w:pPr>
      <w:proofErr w:type="gramStart"/>
      <w:r>
        <w:t>als</w:t>
      </w:r>
      <w:proofErr w:type="gramEnd"/>
      <w:r>
        <w:t xml:space="preserve"> gewenst is een vrijwilligersvergoeding bespreekbaar.</w:t>
      </w:r>
    </w:p>
    <w:p w:rsidR="003D1364" w:rsidRDefault="003D1364"/>
    <w:p w:rsidR="003D1364" w:rsidRDefault="00000000">
      <w:r>
        <w:rPr>
          <w:b/>
          <w:bCs/>
          <w:u w:val="single"/>
        </w:rPr>
        <w:t>Interesse?</w:t>
      </w:r>
      <w:r>
        <w:rPr>
          <w:b/>
          <w:bCs/>
        </w:rPr>
        <w:t xml:space="preserve"> </w:t>
      </w:r>
    </w:p>
    <w:p w:rsidR="003D1364" w:rsidRDefault="00000000">
      <w:r>
        <w:t>Neem contact op met:</w:t>
      </w:r>
    </w:p>
    <w:p w:rsidR="003D1364" w:rsidRDefault="00000000">
      <w:pPr>
        <w:pStyle w:val="Lijstalinea"/>
        <w:numPr>
          <w:ilvl w:val="0"/>
          <w:numId w:val="3"/>
        </w:numPr>
      </w:pPr>
      <w:r>
        <w:t xml:space="preserve">Jos Snels, voorzitter bestuur, 06-37473506 of </w:t>
      </w:r>
      <w:hyperlink r:id="rId7">
        <w:r w:rsidR="003D1364">
          <w:rPr>
            <w:rStyle w:val="Hyperlink"/>
          </w:rPr>
          <w:t>jos.snels@hetcooperatie.nl</w:t>
        </w:r>
      </w:hyperlink>
      <w:r>
        <w:rPr>
          <w:rStyle w:val="InternetLink1"/>
        </w:rPr>
        <w:t xml:space="preserve"> </w:t>
      </w:r>
    </w:p>
    <w:p w:rsidR="003D1364" w:rsidRDefault="003D1364"/>
    <w:sectPr w:rsidR="003D1364">
      <w:headerReference w:type="even" r:id="rId8"/>
      <w:headerReference w:type="default" r:id="rId9"/>
      <w:footerReference w:type="even" r:id="rId10"/>
      <w:headerReference w:type="first" r:id="rId11"/>
      <w:footerReference w:type="first" r:id="rId12"/>
      <w:pgSz w:w="11906" w:h="16838"/>
      <w:pgMar w:top="1440" w:right="985" w:bottom="907" w:left="1797" w:header="709"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D6660" w:rsidRDefault="00BD6660">
      <w:r>
        <w:separator/>
      </w:r>
    </w:p>
  </w:endnote>
  <w:endnote w:type="continuationSeparator" w:id="0">
    <w:p w:rsidR="00BD6660" w:rsidRDefault="00BD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panose1 w:val="020B0600040502020204"/>
    <w:charset w:val="00"/>
    <w:family w:val="swiss"/>
    <w:pitch w:val="variable"/>
    <w:sig w:usb0="E1000AEF" w:usb1="5000A1FF" w:usb2="00000000" w:usb3="00000000" w:csb0="000001B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D1364" w:rsidRDefault="00000000">
    <w:pPr>
      <w:pStyle w:val="Voettekst"/>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rPr>
      <w:t>0</w:t>
    </w:r>
    <w:r>
      <w:rPr>
        <w:rStyle w:val="Paginanummer"/>
      </w:rPr>
      <w:fldChar w:fldCharType="end"/>
    </w:r>
  </w:p>
  <w:p w:rsidR="003D1364" w:rsidRDefault="003D13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384F"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D6660" w:rsidRDefault="00BD6660">
      <w:r>
        <w:separator/>
      </w:r>
    </w:p>
  </w:footnote>
  <w:footnote w:type="continuationSeparator" w:id="0">
    <w:p w:rsidR="00BD6660" w:rsidRDefault="00BD6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D1364" w:rsidRDefault="003D13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D1364" w:rsidRDefault="00000000">
    <w:pPr>
      <w:pStyle w:val="Koptekst"/>
      <w:jc w:val="center"/>
    </w:pPr>
    <w:r>
      <w:rPr>
        <w:noProof/>
      </w:rPr>
      <w:drawing>
        <wp:anchor distT="0" distB="0" distL="0" distR="0" simplePos="0" relativeHeight="251657216" behindDoc="1" locked="0" layoutInCell="1" allowOverlap="1">
          <wp:simplePos x="0" y="0"/>
          <wp:positionH relativeFrom="column">
            <wp:posOffset>4686300</wp:posOffset>
          </wp:positionH>
          <wp:positionV relativeFrom="paragraph">
            <wp:posOffset>-107315</wp:posOffset>
          </wp:positionV>
          <wp:extent cx="1189355" cy="812800"/>
          <wp:effectExtent l="0" t="0" r="0" b="0"/>
          <wp:wrapNone/>
          <wp:docPr id="1" name="Picture 1 Kopiër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Kopiëren 1"/>
                  <pic:cNvPicPr>
                    <a:picLocks noChangeAspect="1" noChangeArrowheads="1"/>
                  </pic:cNvPicPr>
                </pic:nvPicPr>
                <pic:blipFill>
                  <a:blip r:embed="rId1"/>
                  <a:stretch>
                    <a:fillRect/>
                  </a:stretch>
                </pic:blipFill>
                <pic:spPr bwMode="auto">
                  <a:xfrm>
                    <a:off x="0" y="0"/>
                    <a:ext cx="1189355" cy="812800"/>
                  </a:xfrm>
                  <a:prstGeom prst="rect">
                    <a:avLst/>
                  </a:prstGeom>
                  <a:noFill/>
                </pic:spPr>
              </pic:pic>
            </a:graphicData>
          </a:graphic>
        </wp:anchor>
      </w:drawing>
    </w:r>
  </w:p>
  <w:p w:rsidR="003D1364" w:rsidRDefault="003D1364">
    <w:pPr>
      <w:pStyle w:val="Koptekst"/>
    </w:pPr>
  </w:p>
  <w:p w:rsidR="003D1364" w:rsidRDefault="003D1364">
    <w:pPr>
      <w:pStyle w:val="Koptekst"/>
    </w:pPr>
  </w:p>
  <w:p w:rsidR="003D1364" w:rsidRDefault="003D1364">
    <w:pPr>
      <w:pStyle w:val="Koptekst"/>
    </w:pPr>
  </w:p>
  <w:p w:rsidR="003D1364" w:rsidRDefault="003D1364">
    <w:pPr>
      <w:pStyle w:val="Koptekst"/>
    </w:pPr>
  </w:p>
  <w:p w:rsidR="003D1364" w:rsidRDefault="003D136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D1364" w:rsidRDefault="00000000">
    <w:pPr>
      <w:pStyle w:val="Koptekst"/>
      <w:jc w:val="center"/>
    </w:pPr>
    <w:r>
      <w:rPr>
        <w:noProof/>
      </w:rPr>
      <w:drawing>
        <wp:anchor distT="0" distB="0" distL="0" distR="0" simplePos="0" relativeHeight="251658240" behindDoc="1" locked="0" layoutInCell="1" allowOverlap="1">
          <wp:simplePos x="0" y="0"/>
          <wp:positionH relativeFrom="column">
            <wp:posOffset>4686300</wp:posOffset>
          </wp:positionH>
          <wp:positionV relativeFrom="paragraph">
            <wp:posOffset>-107315</wp:posOffset>
          </wp:positionV>
          <wp:extent cx="1189355" cy="812800"/>
          <wp:effectExtent l="0" t="0" r="0" b="0"/>
          <wp:wrapNone/>
          <wp:docPr id="2" name="Picture 1 Kopiër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Kopiëren 1"/>
                  <pic:cNvPicPr>
                    <a:picLocks noChangeAspect="1" noChangeArrowheads="1"/>
                  </pic:cNvPicPr>
                </pic:nvPicPr>
                <pic:blipFill>
                  <a:blip r:embed="rId1"/>
                  <a:stretch>
                    <a:fillRect/>
                  </a:stretch>
                </pic:blipFill>
                <pic:spPr bwMode="auto">
                  <a:xfrm>
                    <a:off x="0" y="0"/>
                    <a:ext cx="1189355" cy="812800"/>
                  </a:xfrm>
                  <a:prstGeom prst="rect">
                    <a:avLst/>
                  </a:prstGeom>
                  <a:noFill/>
                </pic:spPr>
              </pic:pic>
            </a:graphicData>
          </a:graphic>
        </wp:anchor>
      </w:drawing>
    </w:r>
  </w:p>
  <w:p w:rsidR="003D1364" w:rsidRDefault="003D1364">
    <w:pPr>
      <w:pStyle w:val="Koptekst"/>
    </w:pPr>
  </w:p>
  <w:p w:rsidR="003D1364" w:rsidRDefault="003D1364">
    <w:pPr>
      <w:pStyle w:val="Koptekst"/>
    </w:pPr>
  </w:p>
  <w:p w:rsidR="003D1364" w:rsidRDefault="003D1364">
    <w:pPr>
      <w:pStyle w:val="Koptekst"/>
    </w:pPr>
  </w:p>
  <w:p w:rsidR="003D1364" w:rsidRDefault="003D1364">
    <w:pPr>
      <w:pStyle w:val="Koptekst"/>
    </w:pPr>
  </w:p>
  <w:p w:rsidR="003D1364" w:rsidRDefault="003D136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82955"/>
    <w:multiLevelType w:val="multilevel"/>
    <w:tmpl w:val="C30060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52312A1"/>
    <w:multiLevelType w:val="multilevel"/>
    <w:tmpl w:val="E222F276"/>
    <w:lvl w:ilvl="0">
      <w:numFmt w:val="bullet"/>
      <w:lvlText w:val="-"/>
      <w:lvlJc w:val="left"/>
      <w:pPr>
        <w:tabs>
          <w:tab w:val="num" w:pos="0"/>
        </w:tabs>
        <w:ind w:left="720" w:hanging="360"/>
      </w:pPr>
      <w:rPr>
        <w:rFonts w:ascii="Verdana" w:eastAsiaTheme="minorEastAsia" w:hAnsi="Verdana"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033033A"/>
    <w:multiLevelType w:val="multilevel"/>
    <w:tmpl w:val="D25C8F1A"/>
    <w:lvl w:ilvl="0">
      <w:numFmt w:val="bullet"/>
      <w:lvlText w:val="-"/>
      <w:lvlJc w:val="left"/>
      <w:pPr>
        <w:tabs>
          <w:tab w:val="num" w:pos="0"/>
        </w:tabs>
        <w:ind w:left="720" w:hanging="360"/>
      </w:pPr>
      <w:rPr>
        <w:rFonts w:ascii="Verdana" w:eastAsiaTheme="minorEastAsia" w:hAnsi="Verdana"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AE51579"/>
    <w:multiLevelType w:val="multilevel"/>
    <w:tmpl w:val="0413001F"/>
    <w:lvl w:ilvl="0">
      <w:start w:val="1"/>
      <w:numFmt w:val="decimal"/>
      <w:pStyle w:val="Kop2"/>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00988521">
    <w:abstractNumId w:val="3"/>
  </w:num>
  <w:num w:numId="2" w16cid:durableId="1176116268">
    <w:abstractNumId w:val="2"/>
  </w:num>
  <w:num w:numId="3" w16cid:durableId="8988651">
    <w:abstractNumId w:val="1"/>
  </w:num>
  <w:num w:numId="4" w16cid:durableId="587689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autoHyphenation/>
  <w:hyphenationZone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364"/>
    <w:rsid w:val="000534FE"/>
    <w:rsid w:val="0025384F"/>
    <w:rsid w:val="003D1364"/>
    <w:rsid w:val="005A450B"/>
    <w:rsid w:val="007E420F"/>
    <w:rsid w:val="00A772CA"/>
    <w:rsid w:val="00BD6660"/>
    <w:rsid w:val="00E3731D"/>
  </w:rsids>
  <m:mathPr>
    <m:mathFont m:val="Cambria Math"/>
    <m:brkBin m:val="before"/>
    <m:brkBinSub m:val="--"/>
    <m:smallFrac m:val="0"/>
    <m:dispDef/>
    <m:lMargin m:val="0"/>
    <m:rMargin m:val="0"/>
    <m:defJc m:val="centerGroup"/>
    <m:wrapIndent m:val="1440"/>
    <m:intLim m:val="subSup"/>
    <m:naryLim m:val="undOvr"/>
  </m:mathPr>
  <w:themeFontLang w:val="nl-NL" w:eastAsia="ja-JP" w:bidi=""/>
  <w:clrSchemeMapping w:bg1="light1" w:t1="dark1" w:bg2="light2" w:t2="dark2" w:accent1="accent1" w:accent2="accent2" w:accent3="accent3" w:accent4="accent4" w:accent5="accent5" w:accent6="accent6" w:hyperlink="hyperlink" w:followedHyperlink="followedHyperlink"/>
  <w:decimalSymbol w:val=","/>
  <w:listSeparator w:val=";"/>
  <w14:docId w14:val="1868A970"/>
  <w15:docId w15:val="{C54B00CA-2A4F-8E4B-8A5F-65E613916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429A"/>
    <w:rPr>
      <w:rFonts w:ascii="Verdana" w:hAnsi="Verdana"/>
      <w:sz w:val="18"/>
      <w:szCs w:val="18"/>
    </w:rPr>
  </w:style>
  <w:style w:type="paragraph" w:styleId="Kop1">
    <w:name w:val="heading 1"/>
    <w:basedOn w:val="Standaard"/>
    <w:next w:val="Standaard"/>
    <w:link w:val="Kop1Char"/>
    <w:uiPriority w:val="9"/>
    <w:qFormat/>
    <w:rsid w:val="00ED429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link w:val="Kop2Char"/>
    <w:uiPriority w:val="9"/>
    <w:unhideWhenUsed/>
    <w:qFormat/>
    <w:rsid w:val="00ED429A"/>
    <w:pPr>
      <w:keepNext/>
      <w:keepLines/>
      <w:numPr>
        <w:numId w:val="1"/>
      </w:numPr>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Kop2"/>
    <w:next w:val="Standaard"/>
    <w:link w:val="Kop3Char"/>
    <w:uiPriority w:val="9"/>
    <w:unhideWhenUsed/>
    <w:qFormat/>
    <w:rsid w:val="00ED429A"/>
    <w:pPr>
      <w:outlineLvl w:val="2"/>
    </w:pPr>
    <w:rPr>
      <w: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qFormat/>
    <w:rsid w:val="00ED429A"/>
    <w:rPr>
      <w:rFonts w:asciiTheme="majorHAnsi" w:eastAsiaTheme="majorEastAsia" w:hAnsiTheme="majorHAnsi" w:cstheme="majorBidi"/>
      <w:b/>
      <w:bCs/>
      <w:color w:val="4F81BD" w:themeColor="accent1"/>
      <w:sz w:val="26"/>
      <w:szCs w:val="26"/>
    </w:rPr>
  </w:style>
  <w:style w:type="character" w:customStyle="1" w:styleId="KoptekstChar">
    <w:name w:val="Koptekst Char"/>
    <w:basedOn w:val="Standaardalinea-lettertype"/>
    <w:link w:val="Koptekst"/>
    <w:qFormat/>
    <w:rsid w:val="00F07FDD"/>
  </w:style>
  <w:style w:type="character" w:customStyle="1" w:styleId="VoettekstChar">
    <w:name w:val="Voettekst Char"/>
    <w:basedOn w:val="Standaardalinea-lettertype"/>
    <w:link w:val="Voettekst"/>
    <w:uiPriority w:val="99"/>
    <w:qFormat/>
    <w:rsid w:val="00F07FDD"/>
  </w:style>
  <w:style w:type="character" w:customStyle="1" w:styleId="BallontekstChar">
    <w:name w:val="Ballontekst Char"/>
    <w:basedOn w:val="Standaardalinea-lettertype"/>
    <w:link w:val="Ballontekst"/>
    <w:uiPriority w:val="99"/>
    <w:semiHidden/>
    <w:qFormat/>
    <w:rsid w:val="00F07FDD"/>
    <w:rPr>
      <w:rFonts w:ascii="Lucida Grande" w:hAnsi="Lucida Grande"/>
      <w:sz w:val="18"/>
      <w:szCs w:val="18"/>
    </w:rPr>
  </w:style>
  <w:style w:type="character" w:styleId="Paginanummer">
    <w:name w:val="page number"/>
    <w:basedOn w:val="Standaardalinea-lettertype"/>
    <w:uiPriority w:val="99"/>
    <w:semiHidden/>
    <w:unhideWhenUsed/>
    <w:rsid w:val="00F07FDD"/>
  </w:style>
  <w:style w:type="character" w:customStyle="1" w:styleId="Kop1Char">
    <w:name w:val="Kop 1 Char"/>
    <w:basedOn w:val="Standaardalinea-lettertype"/>
    <w:link w:val="Kop1"/>
    <w:uiPriority w:val="9"/>
    <w:qFormat/>
    <w:rsid w:val="00ED429A"/>
    <w:rPr>
      <w:rFonts w:asciiTheme="majorHAnsi" w:eastAsiaTheme="majorEastAsia" w:hAnsiTheme="majorHAnsi" w:cstheme="majorBidi"/>
      <w:b/>
      <w:bCs/>
      <w:color w:val="345A8A" w:themeColor="accent1" w:themeShade="B5"/>
      <w:sz w:val="32"/>
      <w:szCs w:val="32"/>
    </w:rPr>
  </w:style>
  <w:style w:type="character" w:customStyle="1" w:styleId="Kop3Char">
    <w:name w:val="Kop 3 Char"/>
    <w:basedOn w:val="Standaardalinea-lettertype"/>
    <w:link w:val="Kop3"/>
    <w:uiPriority w:val="9"/>
    <w:qFormat/>
    <w:rsid w:val="00ED429A"/>
    <w:rPr>
      <w:rFonts w:asciiTheme="majorHAnsi" w:eastAsiaTheme="majorEastAsia" w:hAnsiTheme="majorHAnsi" w:cstheme="majorBidi"/>
      <w:b/>
      <w:bCs/>
      <w:i/>
      <w:color w:val="4F81BD" w:themeColor="accent1"/>
      <w:sz w:val="22"/>
      <w:szCs w:val="22"/>
    </w:rPr>
  </w:style>
  <w:style w:type="character" w:customStyle="1" w:styleId="InternetLink">
    <w:name w:val="Internet Link"/>
    <w:basedOn w:val="Standaardalinea-lettertype"/>
    <w:uiPriority w:val="99"/>
    <w:unhideWhenUsed/>
    <w:qFormat/>
    <w:rsid w:val="004D7445"/>
    <w:rPr>
      <w:color w:val="0000FF" w:themeColor="hyperlink"/>
      <w:u w:val="single"/>
    </w:rPr>
  </w:style>
  <w:style w:type="character" w:styleId="Onopgelostemelding">
    <w:name w:val="Unresolved Mention"/>
    <w:basedOn w:val="Standaardalinea-lettertype"/>
    <w:uiPriority w:val="99"/>
    <w:semiHidden/>
    <w:unhideWhenUsed/>
    <w:qFormat/>
    <w:rsid w:val="0071592F"/>
    <w:rPr>
      <w:color w:val="605E5C"/>
      <w:shd w:val="clear" w:color="auto" w:fill="E1DFDD"/>
    </w:rPr>
  </w:style>
  <w:style w:type="character" w:customStyle="1" w:styleId="InternetLink1">
    <w:name w:val="Internet Link1"/>
    <w:qFormat/>
    <w:rPr>
      <w:color w:val="000080"/>
      <w:u w:val="single"/>
    </w:rPr>
  </w:style>
  <w:style w:type="character" w:styleId="Hyperlink">
    <w:name w:val="Hyperlink"/>
    <w:rPr>
      <w:color w:val="000080"/>
      <w:u w:val="single"/>
    </w:rPr>
  </w:style>
  <w:style w:type="paragraph" w:customStyle="1" w:styleId="Kop">
    <w:name w:val="Kop"/>
    <w:basedOn w:val="Standaard"/>
    <w:next w:val="Plattetekst"/>
    <w:qFormat/>
    <w:pPr>
      <w:keepNext/>
      <w:spacing w:before="240" w:after="120"/>
    </w:pPr>
    <w:rPr>
      <w:rFonts w:ascii="Liberation Sans" w:eastAsia="Microsoft YaHei" w:hAnsi="Liberation Sans" w:cs="Lucida Sans"/>
      <w:sz w:val="28"/>
      <w:szCs w:val="28"/>
    </w:rPr>
  </w:style>
  <w:style w:type="paragraph" w:styleId="Plattetekst">
    <w:name w:val="Body Text"/>
    <w:basedOn w:val="Standaard"/>
    <w:pPr>
      <w:spacing w:after="140" w:line="276" w:lineRule="auto"/>
    </w:pPr>
  </w:style>
  <w:style w:type="paragraph" w:styleId="Lijst">
    <w:name w:val="List"/>
    <w:basedOn w:val="Plattetekst"/>
    <w:rPr>
      <w:rFonts w:cs="Lucida Sans"/>
    </w:rPr>
  </w:style>
  <w:style w:type="paragraph" w:styleId="Bijschrift">
    <w:name w:val="caption"/>
    <w:basedOn w:val="Standaard"/>
    <w:qFormat/>
    <w:pPr>
      <w:suppressLineNumbers/>
      <w:spacing w:before="120" w:after="120"/>
    </w:pPr>
    <w:rPr>
      <w:rFonts w:cs="Lucida Sans"/>
      <w:i/>
      <w:iCs/>
      <w:sz w:val="24"/>
      <w:szCs w:val="24"/>
    </w:rPr>
  </w:style>
  <w:style w:type="paragraph" w:customStyle="1" w:styleId="Index">
    <w:name w:val="Index"/>
    <w:basedOn w:val="Standaard"/>
    <w:qFormat/>
    <w:pPr>
      <w:suppressLineNumbers/>
    </w:pPr>
    <w:rPr>
      <w:rFonts w:cs="Lucida Sans"/>
    </w:rPr>
  </w:style>
  <w:style w:type="paragraph" w:customStyle="1" w:styleId="Koptekstenvoettekst">
    <w:name w:val="Koptekst en voettekst"/>
    <w:basedOn w:val="Standaard"/>
    <w:qFormat/>
  </w:style>
  <w:style w:type="paragraph" w:styleId="Koptekst">
    <w:name w:val="header"/>
    <w:basedOn w:val="Standaard"/>
    <w:link w:val="KoptekstChar"/>
    <w:unhideWhenUsed/>
    <w:rsid w:val="00F07FDD"/>
    <w:pPr>
      <w:tabs>
        <w:tab w:val="center" w:pos="4153"/>
        <w:tab w:val="right" w:pos="8306"/>
      </w:tabs>
    </w:pPr>
  </w:style>
  <w:style w:type="paragraph" w:styleId="Voettekst">
    <w:name w:val="footer"/>
    <w:basedOn w:val="Standaard"/>
    <w:link w:val="VoettekstChar"/>
    <w:uiPriority w:val="99"/>
    <w:unhideWhenUsed/>
    <w:rsid w:val="00F07FDD"/>
    <w:pPr>
      <w:tabs>
        <w:tab w:val="center" w:pos="4153"/>
        <w:tab w:val="right" w:pos="8306"/>
      </w:tabs>
    </w:pPr>
  </w:style>
  <w:style w:type="paragraph" w:styleId="Ballontekst">
    <w:name w:val="Balloon Text"/>
    <w:basedOn w:val="Standaard"/>
    <w:link w:val="BallontekstChar"/>
    <w:uiPriority w:val="99"/>
    <w:semiHidden/>
    <w:unhideWhenUsed/>
    <w:qFormat/>
    <w:rsid w:val="00F07FDD"/>
    <w:rPr>
      <w:rFonts w:ascii="Lucida Grande" w:hAnsi="Lucida Grande"/>
    </w:rPr>
  </w:style>
  <w:style w:type="paragraph" w:styleId="Lijstalinea">
    <w:name w:val="List Paragraph"/>
    <w:basedOn w:val="Standaard"/>
    <w:uiPriority w:val="34"/>
    <w:qFormat/>
    <w:rsid w:val="00047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s.snels@hetcooperatie.n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236</Words>
  <Characters>1299</Characters>
  <Application>Microsoft Office Word</Application>
  <DocSecurity>0</DocSecurity>
  <Lines>10</Lines>
  <Paragraphs>3</Paragraphs>
  <ScaleCrop>false</ScaleCrop>
  <Company>De Consult Pool</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Pool</dc:creator>
  <dc:description/>
  <cp:lastModifiedBy>Jos Snels</cp:lastModifiedBy>
  <cp:revision>4</cp:revision>
  <cp:lastPrinted>2017-10-25T19:30:00Z</cp:lastPrinted>
  <dcterms:created xsi:type="dcterms:W3CDTF">2024-09-30T14:36:00Z</dcterms:created>
  <dcterms:modified xsi:type="dcterms:W3CDTF">2024-09-30T14:43:00Z</dcterms:modified>
  <dc:language>nl-NL</dc:language>
</cp:coreProperties>
</file>